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Приказ Минпросвещения России от 19.07.2023 N 548</w:t>
              <w:br/>
              <w:t xml:space="preserve">"Об утверждении федерального государственного образовательного стандарта среднего профессионального образования по специальности 38.02.08 Торговое дело"</w:t>
              <w:br/>
              <w:t xml:space="preserve">(Зарегистрировано в Минюсте России 22.08.2023 N 74906)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08.08.2024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0"/>
        <w:outlineLvl w:val="0"/>
      </w:pPr>
      <w:r>
        <w:rPr>
          <w:sz w:val="20"/>
        </w:rPr>
        <w:t xml:space="preserve">Зарегистрировано в Минюсте России 22 августа 2023 г. N 74906</w:t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МИНИСТЕРСТВО ПРОСВЕЩЕНИЯ РОССИЙСКОЙ ФЕДЕРАЦИИ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ПРИКАЗ</w:t>
      </w:r>
    </w:p>
    <w:p>
      <w:pPr>
        <w:pStyle w:val="2"/>
        <w:jc w:val="center"/>
      </w:pPr>
      <w:r>
        <w:rPr>
          <w:sz w:val="20"/>
        </w:rPr>
        <w:t xml:space="preserve">от 19 июля 2023 г. N 548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УТВЕРЖДЕНИИ</w:t>
      </w:r>
    </w:p>
    <w:p>
      <w:pPr>
        <w:pStyle w:val="2"/>
        <w:jc w:val="center"/>
      </w:pPr>
      <w:r>
        <w:rPr>
          <w:sz w:val="20"/>
        </w:rPr>
        <w:t xml:space="preserve">ФЕДЕРАЛЬНОГО ГОСУДАРСТВЕННОГО ОБРАЗОВАТЕЛЬНОГО СТАНДАРТА</w:t>
      </w:r>
    </w:p>
    <w:p>
      <w:pPr>
        <w:pStyle w:val="2"/>
        <w:jc w:val="center"/>
      </w:pPr>
      <w:r>
        <w:rPr>
          <w:sz w:val="20"/>
        </w:rPr>
        <w:t xml:space="preserve">СРЕДНЕГО ПРОФЕССИОНАЛЬНОГО ОБРАЗОВАНИЯ ПО СПЕЦИАЛЬНОСТИ</w:t>
      </w:r>
    </w:p>
    <w:p>
      <w:pPr>
        <w:pStyle w:val="2"/>
        <w:jc w:val="center"/>
      </w:pPr>
      <w:r>
        <w:rPr>
          <w:sz w:val="20"/>
        </w:rPr>
        <w:t xml:space="preserve">38.02.08 ТОРГОВОЕ ДЕЛО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 </w:t>
      </w:r>
      <w:hyperlink w:history="0" r:id="rId7" w:tooltip="Постановление Правительства РФ от 28.07.2018 N 884 (ред. от 12.07.2024) &quot;Об утверждении Положения о Министерстве просвещения Российской Федерации и признании утратившими силу некоторых актов Правительства Российской Федерации&quot; {КонсультантПлюс}">
        <w:r>
          <w:rPr>
            <w:sz w:val="20"/>
            <w:color w:val="0000ff"/>
          </w:rPr>
          <w:t xml:space="preserve">подпунктом 4.2.30 пункта 4</w:t>
        </w:r>
      </w:hyperlink>
      <w:r>
        <w:rPr>
          <w:sz w:val="20"/>
        </w:rPr>
        <w:t xml:space="preserve"> Положения о Министерстве просвещения Российской Федерации, утвержденного постановлением Правительства Российской Федерации от 28 июля 2018 г. N 884, и </w:t>
      </w:r>
      <w:hyperlink w:history="0" r:id="rId8" w:tooltip="Постановление Правительства РФ от 12.04.2019 N 434 (ред. от 20.07.2024) &quot;Об утверждении Правил разработки, утверждения федеральных государственных образовательных стандартов и внесения в них изменений и признании утратившими силу некоторых актов Правительства Российской Федерации&quot; {КонсультантПлюс}">
        <w:r>
          <w:rPr>
            <w:sz w:val="20"/>
            <w:color w:val="0000ff"/>
          </w:rPr>
          <w:t xml:space="preserve">пунктом 27</w:t>
        </w:r>
      </w:hyperlink>
      <w:r>
        <w:rPr>
          <w:sz w:val="20"/>
        </w:rPr>
        <w:t xml:space="preserve"> Правил разработки, утверждения федеральных государственных образовательных стандартов и внесения в них изменений, утвержденных постановлением Правительства Российской Федерации от 12 апреля 2019 г. N 434, приказываю: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 Утвердить прилагаемый федеральный государственный образовательный </w:t>
      </w:r>
      <w:hyperlink w:history="0" w:anchor="P32" w:tooltip="ФЕДЕРАЛЬНЫЙ ГОСУДАРСТВЕННЫЙ ОБРАЗОВАТЕЛЬНЫЙ СТАНДАРТ">
        <w:r>
          <w:rPr>
            <w:sz w:val="20"/>
            <w:color w:val="0000ff"/>
          </w:rPr>
          <w:t xml:space="preserve">стандарт</w:t>
        </w:r>
      </w:hyperlink>
      <w:r>
        <w:rPr>
          <w:sz w:val="20"/>
        </w:rPr>
        <w:t xml:space="preserve"> среднего профессионального образования по специальности 38.02.08 Торговое дело (далее - стандарт).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Установить, что: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образовательная организация вправе осуществлять в соответствии со </w:t>
      </w:r>
      <w:hyperlink w:history="0" w:anchor="P32" w:tooltip="ФЕДЕРАЛЬНЫЙ ГОСУДАРСТВЕННЫЙ ОБРАЗОВАТЕЛЬНЫЙ СТАНДАРТ">
        <w:r>
          <w:rPr>
            <w:sz w:val="20"/>
            <w:color w:val="0000ff"/>
          </w:rPr>
          <w:t xml:space="preserve">стандартом</w:t>
        </w:r>
      </w:hyperlink>
      <w:r>
        <w:rPr>
          <w:sz w:val="20"/>
        </w:rPr>
        <w:t xml:space="preserve"> обучение лиц, зачисленных до вступления в силу настоящего приказа, с их согласия;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прием на обучение в соответствии с федеральным государственным образовательным </w:t>
      </w:r>
      <w:hyperlink w:history="0" r:id="rId9" w:tooltip="Приказ Минобрнауки России от 15.05.2014 N 539 (ред. от 01.09.2022) &quot;Об утверждении федерального государственного образовательного стандарта среднего профессионального образования по специальности 38.02.04 Коммерция (по отраслям)&quot; (Зарегистрировано в Минюсте России 25.06.2014 N 32855) {КонсультантПлюс}">
        <w:r>
          <w:rPr>
            <w:sz w:val="20"/>
            <w:color w:val="0000ff"/>
          </w:rPr>
          <w:t xml:space="preserve">стандартом</w:t>
        </w:r>
      </w:hyperlink>
      <w:r>
        <w:rPr>
          <w:sz w:val="20"/>
        </w:rPr>
        <w:t xml:space="preserve"> среднего профессионального образования по специальности </w:t>
      </w:r>
      <w:hyperlink w:history="0" r:id="rId10" w:tooltip="Приказ Минобрнауки России от 29.10.2013 N 1199 (ред. от 20.01.2021) &quot;Об утверждении перечней профессий и специальностей среднего профессионального образования&quot; (Зарегистрировано в Минюсте России 26.12.2013 N 30861) {КонсультантПлюс}">
        <w:r>
          <w:rPr>
            <w:sz w:val="20"/>
            <w:color w:val="0000ff"/>
          </w:rPr>
          <w:t xml:space="preserve">38.02.04</w:t>
        </w:r>
      </w:hyperlink>
      <w:r>
        <w:rPr>
          <w:sz w:val="20"/>
        </w:rPr>
        <w:t xml:space="preserve"> Коммерция (по отраслям), утвержденным приказом Министерства образования и науки Российской Федерации от 15 мая 2014 г. N 539 (зарегистрирован Министерством юстиции Российской Федерации 25 июня 2014 г., регистрационный N 32855), с изменениями, внесенными приказами Министерства просвещения Российской Федерации от 13 июля 2021 г. N 450 (зарегистрирован Министерством юстиции Российской Федерации 14 октября 2021 г., регистрационный N 65410) и от 1 сентября 2022 г. N 796 (зарегистрирован Министерством юстиции Российской Федерации 11 октября 2022 г., регистрационный N 70461), и федеральным государственным образовательным </w:t>
      </w:r>
      <w:hyperlink w:history="0" r:id="rId11" w:tooltip="Приказ Минобрнауки России от 28.07.2014 N 835 (ред. от 13.07.2021) &quot;Об утверждении федерального государственного образовательного стандарта среднего профессионального образования по специальности 38.02.05 Товароведение и экспертиза качества потребительских товаров&quot; (Зарегистрировано в Минюсте России 25.08.2014 N 33769) {КонсультантПлюс}">
        <w:r>
          <w:rPr>
            <w:sz w:val="20"/>
            <w:color w:val="0000ff"/>
          </w:rPr>
          <w:t xml:space="preserve">стандартом</w:t>
        </w:r>
      </w:hyperlink>
      <w:r>
        <w:rPr>
          <w:sz w:val="20"/>
        </w:rPr>
        <w:t xml:space="preserve"> среднего профессионального образования по специальности </w:t>
      </w:r>
      <w:hyperlink w:history="0" r:id="rId12" w:tooltip="Приказ Минобрнауки России от 29.10.2013 N 1199 (ред. от 20.01.2021) &quot;Об утверждении перечней профессий и специальностей среднего профессионального образования&quot; (Зарегистрировано в Минюсте России 26.12.2013 N 30861) {КонсультантПлюс}">
        <w:r>
          <w:rPr>
            <w:sz w:val="20"/>
            <w:color w:val="0000ff"/>
          </w:rPr>
          <w:t xml:space="preserve">38.02.05</w:t>
        </w:r>
      </w:hyperlink>
      <w:r>
        <w:rPr>
          <w:sz w:val="20"/>
        </w:rPr>
        <w:t xml:space="preserve"> Товароведение и экспертиза качества потребительских товаров, утвержденным приказом Министерства образования и науки Российской Федерации от 28 июля 2014 г. N 835 (зарегистрирован Министерством юстиции Российской Федерации 25 августа 2014 г., регистрационный N 33769), с изменениями, внесенными приказом Министерства просвещения Российской Федерации от 13 июля 2021 г. N 450 (зарегистрирован Министерством юстиции Российской Федерации 14 октября 2021 г., регистрационный N 65410), прекращается с 31 декабря 2023 года.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Исполняющий обязанности Министра</w:t>
      </w:r>
    </w:p>
    <w:p>
      <w:pPr>
        <w:pStyle w:val="0"/>
        <w:jc w:val="right"/>
      </w:pPr>
      <w:r>
        <w:rPr>
          <w:sz w:val="20"/>
        </w:rPr>
        <w:t xml:space="preserve">А.В.БУГАЕВ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Утвержден</w:t>
      </w:r>
    </w:p>
    <w:p>
      <w:pPr>
        <w:pStyle w:val="0"/>
        <w:jc w:val="right"/>
      </w:pPr>
      <w:r>
        <w:rPr>
          <w:sz w:val="20"/>
        </w:rPr>
        <w:t xml:space="preserve">приказом Министерства просвещения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от 19 июля 2023 г. N 548</w:t>
      </w:r>
    </w:p>
    <w:p>
      <w:pPr>
        <w:pStyle w:val="0"/>
        <w:jc w:val="both"/>
      </w:pPr>
      <w:r>
        <w:rPr>
          <w:sz w:val="20"/>
        </w:rPr>
      </w:r>
    </w:p>
    <w:bookmarkStart w:id="32" w:name="P32"/>
    <w:bookmarkEnd w:id="32"/>
    <w:p>
      <w:pPr>
        <w:pStyle w:val="2"/>
        <w:jc w:val="center"/>
      </w:pPr>
      <w:r>
        <w:rPr>
          <w:sz w:val="20"/>
        </w:rPr>
        <w:t xml:space="preserve">ФЕДЕРАЛЬНЫЙ ГОСУДАРСТВЕННЫЙ ОБРАЗОВАТЕЛЬНЫЙ СТАНДАРТ</w:t>
      </w:r>
    </w:p>
    <w:p>
      <w:pPr>
        <w:pStyle w:val="2"/>
        <w:jc w:val="center"/>
      </w:pPr>
      <w:r>
        <w:rPr>
          <w:sz w:val="20"/>
        </w:rPr>
        <w:t xml:space="preserve">СРЕДНЕГО ПРОФЕССИОНАЛЬНОГО ОБРАЗОВАНИЯ ПО СПЕЦИАЛЬНОСТИ</w:t>
      </w:r>
    </w:p>
    <w:p>
      <w:pPr>
        <w:pStyle w:val="2"/>
        <w:jc w:val="center"/>
      </w:pPr>
      <w:r>
        <w:rPr>
          <w:sz w:val="20"/>
        </w:rPr>
        <w:t xml:space="preserve">38.02.08 ТОРГОВОЕ ДЕЛО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I. ОБЩИЕ ПОЛОЖЕНИЯ</w:t>
      </w:r>
    </w:p>
    <w:p>
      <w:pPr>
        <w:pStyle w:val="0"/>
        <w:jc w:val="both"/>
      </w:pPr>
      <w:r>
        <w:rPr>
          <w:sz w:val="20"/>
        </w:rPr>
      </w:r>
    </w:p>
    <w:bookmarkStart w:id="38" w:name="P38"/>
    <w:bookmarkEnd w:id="38"/>
    <w:p>
      <w:pPr>
        <w:pStyle w:val="0"/>
        <w:ind w:firstLine="540"/>
        <w:jc w:val="both"/>
      </w:pPr>
      <w:r>
        <w:rPr>
          <w:sz w:val="20"/>
        </w:rPr>
        <w:t xml:space="preserve">1.1. Настоящий федеральный государственный образовательный стандарт среднего профессионального образования представляет собой совокупность обязательных требований при реализации образовательных программ среднего профессионального образования - программ подготовки специалистов среднего звена по специальности </w:t>
      </w:r>
      <w:hyperlink w:history="0" r:id="rId13" w:tooltip="Приказ Минпросвещения России от 17.05.2022 N 336 (ред. от 27.04.2024) &quot;Об утверждении перечней профессий и специальностей среднего профессионального образования и установлении соответствия отдельных профессий и специальностей среднего профессионального образования, указанных в этих перечнях, профессиям и специальностям среднего профессионального образования, перечни которых утверждены приказом Министерства образования и науки Российской Федерации от 29 октября 2013 г. N 1199 &quot;Об утверждении перечней професс {КонсультантПлюс}">
        <w:r>
          <w:rPr>
            <w:sz w:val="20"/>
            <w:color w:val="0000ff"/>
          </w:rPr>
          <w:t xml:space="preserve">38.02.08</w:t>
        </w:r>
      </w:hyperlink>
      <w:r>
        <w:rPr>
          <w:sz w:val="20"/>
        </w:rPr>
        <w:t xml:space="preserve"> Торговое дело (далее соответственно - ФГОС СПО, образовательная программа, специальность) в соответствии с квалификацией специалиста среднего звена "специалист торгового дела" &lt;1&gt;.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&lt;1&gt; </w:t>
      </w:r>
      <w:hyperlink w:history="0" r:id="rId14" w:tooltip="Приказ Минпросвещения России от 17.05.2022 N 336 (ред. от 27.04.2024) &quot;Об утверждении перечней профессий и специальностей среднего профессионального образования и установлении соответствия отдельных профессий и специальностей среднего профессионального образования, указанных в этих перечнях, профессиям и специальностям среднего профессионального образования, перечни которых утверждены приказом Министерства образования и науки Российской Федерации от 29 октября 2013 г. N 1199 &quot;Об утверждении перечней професс {КонсультантПлюс}">
        <w:r>
          <w:rPr>
            <w:sz w:val="20"/>
            <w:color w:val="0000ff"/>
          </w:rPr>
          <w:t xml:space="preserve">Перечень</w:t>
        </w:r>
      </w:hyperlink>
      <w:r>
        <w:rPr>
          <w:sz w:val="20"/>
        </w:rPr>
        <w:t xml:space="preserve"> специальностей среднего профессионального образования, утвержденный приказом Министерства просвещения Российской Федерации от 17 мая 2022 г. N 336 (зарегистрирован Министерством юстиции Российской Федерации 17 июня 2022 г., регистрационный N 68887), с изменениями, внесенными приказом Министерства просвещения Российской Федерации от 12 мая 2023 г. N 359 (зарегистрирован Министерством юстиции Российской Федерации 9 июня 2023 г., регистрационный N 73797).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1.2. Получение образования по специальности допускается только в профессиональной образовательной организации или образовательной организации высшего образования (далее вместе - образовательная организация).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1.3. Образовательная программа, реализуемая на базе основного общего образования, разрабатывается образовательной организацией на основе требований федерального государственного образовательного </w:t>
      </w:r>
      <w:hyperlink w:history="0" r:id="rId15" w:tooltip="Приказ Минобрнауки России от 17.05.2012 N 413 (ред. от 12.08.2022) &quot;Об утверждении федерального государственного образовательного стандарта среднего общего образования&quot; (Зарегистрировано в Минюсте России 07.06.2012 N 24480) {КонсультантПлюс}">
        <w:r>
          <w:rPr>
            <w:sz w:val="20"/>
            <w:color w:val="0000ff"/>
          </w:rPr>
          <w:t xml:space="preserve">стандарта</w:t>
        </w:r>
      </w:hyperlink>
      <w:r>
        <w:rPr>
          <w:sz w:val="20"/>
        </w:rPr>
        <w:t xml:space="preserve"> среднего общего образования &lt;2&gt; и ФГОС СПО с учетом получаемой специальности.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&lt;2&gt; Федеральный государственный образовательный </w:t>
      </w:r>
      <w:hyperlink w:history="0" r:id="rId16" w:tooltip="Приказ Минобрнауки России от 17.05.2012 N 413 (ред. от 12.08.2022) &quot;Об утверждении федерального государственного образовательного стандарта среднего общего образования&quot; (Зарегистрировано в Минюсте России 07.06.2012 N 24480) {КонсультантПлюс}">
        <w:r>
          <w:rPr>
            <w:sz w:val="20"/>
            <w:color w:val="0000ff"/>
          </w:rPr>
          <w:t xml:space="preserve">стандарт</w:t>
        </w:r>
      </w:hyperlink>
      <w:r>
        <w:rPr>
          <w:sz w:val="20"/>
        </w:rPr>
        <w:t xml:space="preserve"> среднего общего образования, утвержденный приказом Министерства образования и науки Российской Федерации от 17 мая 2012 г. N 413 (зарегистрирован Министерством юстиции Российской Федерации 7 июня 2012 г., регистрационный N 24480), с изменениями, внесенными приказами Министерства образования и науки Российской Федерации от 29 декабря 2014 г. N 1645 (зарегистрирован Министерством юстиции Российской Федерации 9 февраля 2015 г., регистрационный N 35953), от 31 декабря 2015 г. N 1578 (зарегистрирован Министерством юстиции Российской Федерации 9 февраля 2016 г., регистрационный N 41020), от 29 июня 2017 г. N 613 (зарегистрирован Министерством юстиции Российской Федерации 26 июля 2017 г., регистрационный N 47532), приказами Министерства просвещения Российской Федерации от 24 сентября 2020 г. N 519 (зарегистрирован Министерством юстиции Российской Федерации 23 декабря 2020 г., регистрационный N 61749), от 11 декабря 2020 г. N 712 (зарегистрирован Министерством юстиции Российской Федерации 25 декабря 2020 г., регистрационный N 61828) и от 12 августа 2022 г. N 732 (зарегистрирован Министерством юстиции Российской Федерации 12 сентября 2022 г., регистрационный N 70034).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1.4. Обучение по образовательной программе в образовательной организации осуществляется в очной, очно-заочной и заочной формах обучения.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1.5. При реализации образовательной программы образовательная организация вправе применять электронное обучение и дистанционные образовательные технологии.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 обучении инвалидов и лиц с ограниченными возможностями здоровья электронное обучение и дистанционные образовательные технологии должны предусматривать возможность приема-передачи информации в доступных для них формах.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1.6. Реализация образовательной программы осуществляется образовательной организацией как самостоятельно, так и посредством сетевой формы.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Образовательная деятельность при освоении образовательной программы или отдельных ее компонентов организуется в форме практической подготовки.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1.7. Воспитание обучающихся при освоении ими образовательной программы осуществляется на основе включаемых в образовательные программы рабочей программы воспитания и календарного плана воспитательной работы, разрабатываемых и утверждаемых с учетом включенных в соответствующую примерную образовательную программу, включенную в реестр примерных образовательных программ (далее - ПОП), примерной рабочей программы воспитания и примерного календарного плана воспитательной работы &lt;3&gt;.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&lt;3&gt; </w:t>
      </w:r>
      <w:hyperlink w:history="0" r:id="rId17" w:tooltip="Федеральный закон от 29.12.2012 N 273-ФЗ (ред. от 22.06.2024) &quot;Об образовании в Российской Федерации&quot; (с изм. и доп., вступ. в силу с 23.06.2024) {КонсультантПлюс}">
        <w:r>
          <w:rPr>
            <w:sz w:val="20"/>
            <w:color w:val="0000ff"/>
          </w:rPr>
          <w:t xml:space="preserve">Часть 2 статьи 12.1</w:t>
        </w:r>
      </w:hyperlink>
      <w:r>
        <w:rPr>
          <w:sz w:val="20"/>
        </w:rPr>
        <w:t xml:space="preserve"> Федерального закона от 29 декабря 2012 г. N 273-ФЗ "Об образовании в Российской Федерации".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1.8. Образовательная программа реализуется на государственном языке Российской Федерации, если иное не определено локальным нормативным актом образовательной организации &lt;4&gt;.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&lt;4&gt; </w:t>
      </w:r>
      <w:hyperlink w:history="0" r:id="rId18" w:tooltip="Федеральный закон от 29.12.2012 N 273-ФЗ (ред. от 22.06.2024) &quot;Об образовании в Российской Федерации&quot; (с изм. и доп., вступ. в силу с 23.06.2024) {КонсультантПлюс}">
        <w:r>
          <w:rPr>
            <w:sz w:val="20"/>
            <w:color w:val="0000ff"/>
          </w:rPr>
          <w:t xml:space="preserve">Статья 14</w:t>
        </w:r>
      </w:hyperlink>
      <w:r>
        <w:rPr>
          <w:sz w:val="20"/>
        </w:rPr>
        <w:t xml:space="preserve"> Федерального закона от 29 декабря 2012 г. N 273-ФЗ "Об образовании в Российской Федерации".</w:t>
      </w:r>
    </w:p>
    <w:p>
      <w:pPr>
        <w:pStyle w:val="0"/>
        <w:jc w:val="both"/>
      </w:pPr>
      <w:r>
        <w:rPr>
          <w:sz w:val="20"/>
        </w:rPr>
      </w:r>
    </w:p>
    <w:bookmarkStart w:id="60" w:name="P60"/>
    <w:bookmarkEnd w:id="60"/>
    <w:p>
      <w:pPr>
        <w:pStyle w:val="0"/>
        <w:ind w:firstLine="540"/>
        <w:jc w:val="both"/>
      </w:pPr>
      <w:r>
        <w:rPr>
          <w:sz w:val="20"/>
        </w:rPr>
        <w:t xml:space="preserve">1.9. Срок получения образования по образовательной программе в очной форме обучения вне зависимости от применяемых образовательных технологий составляет: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на базе среднего общего образования - 1 год 10 месяцев;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на базе основного общего образования - 2 года 10 месяцев.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Срок получения образования по образовательной программе в очно-заочной и заочной формах обучения, вне зависимости от применяемых образовательных технологий, увеличивается по сравнению со сроком получения образования в очной форме обучения не более чем на 1 год.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1.10. При обучении по индивидуальному учебному плану срок получения образования по образовательной программе, вне зависимости от формы обучения, составляет не более срока получения образования, установленного для соответствующей формы обучения.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 обучении по индивидуальному учебному плану обучающихся инвалидов и лиц с ограниченными возможностями здоровья срок получения образования может быть увеличен не более чем на один год по сравнению со сроком получения образования для соответствующей формы обучения.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1.11. Конкретный срок получения образования в очно-заочной и заочной формах обучения, а также по индивидуальному учебному плану, в том числе при ускоренном обучении, определяется образовательной организацией самостоятельно в пределах сроков, установленных </w:t>
      </w:r>
      <w:hyperlink w:history="0" w:anchor="P60" w:tooltip="1.9. Срок получения образования по образовательной программе в очной форме обучения вне зависимости от применяемых образовательных технологий составляет:">
        <w:r>
          <w:rPr>
            <w:sz w:val="20"/>
            <w:color w:val="0000ff"/>
          </w:rPr>
          <w:t xml:space="preserve">пунктом 1.9</w:t>
        </w:r>
      </w:hyperlink>
      <w:r>
        <w:rPr>
          <w:sz w:val="20"/>
        </w:rPr>
        <w:t xml:space="preserve"> ФГОС СПО.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1.12. Для определения объема образовательной программы образовательной организацией может быть применена система зачетных единиц, при этом одна зачетная единица соответствует 32 - 36 академическим часам.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1.13. Срок получения образования по образовательной программе, реализуемой в условиях эксперимента по разработке, апробации и внедрению новой образовательной технологии конструирования образовательных программ среднего профессионального образования в рамках федерального проекта "Профессионалитет", а также объем такой образовательной программы могут быть уменьшены с учетом соответствующей ПОП, но не более чем на 40 процентов от срока получения образования и объема образовательной программы, установленных ФГОС СПО &lt;5&gt;.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&lt;5&gt; </w:t>
      </w:r>
      <w:hyperlink w:history="0" r:id="rId19" w:tooltip="Постановление Правительства РФ от 16.03.2022 N 387 &quot;О проведении эксперимента по разработке, апробации и внедрению новой образовательной технологии конструирования образовательных программ среднего профессионального образования в рамках федерального проекта &quot;Профессионалитет&quot; (вместе с &quot;Положением о проведении эксперимента по разработке, апробации и внедрению новой образовательной технологии конструирования образовательных программ среднего профессионального образования в рамках федерального проекта &quot;Профес {КонсультантПлюс}">
        <w:r>
          <w:rPr>
            <w:sz w:val="20"/>
            <w:color w:val="0000ff"/>
          </w:rPr>
          <w:t xml:space="preserve">Пункт 11</w:t>
        </w:r>
      </w:hyperlink>
      <w:r>
        <w:rPr>
          <w:sz w:val="20"/>
        </w:rPr>
        <w:t xml:space="preserve"> Положения о проведении эксперимента по разработке, апробации и внедрению новой образовательной технологии конструирования образовательных программ среднего профессионального образования в рамках федерального проекта "Профессионалитет", утвержденного постановлением Правительства Российской Федерации от 16 марта 2022 г. N 387, действующим до 1 января 2026 г.</w:t>
      </w:r>
    </w:p>
    <w:p>
      <w:pPr>
        <w:pStyle w:val="0"/>
        <w:jc w:val="both"/>
      </w:pPr>
      <w:r>
        <w:rPr>
          <w:sz w:val="20"/>
        </w:rPr>
      </w:r>
    </w:p>
    <w:bookmarkStart w:id="72" w:name="P72"/>
    <w:bookmarkEnd w:id="72"/>
    <w:p>
      <w:pPr>
        <w:pStyle w:val="0"/>
        <w:ind w:firstLine="540"/>
        <w:jc w:val="both"/>
      </w:pPr>
      <w:r>
        <w:rPr>
          <w:sz w:val="20"/>
        </w:rPr>
        <w:t xml:space="preserve">1.14. Области профессиональной деятельности, в которых выпускники, освоившие образовательную программу, могут осуществлять профессиональную деятельность: </w:t>
      </w:r>
      <w:hyperlink w:history="0" r:id="rId20" w:tooltip="Приказ Минтруда России от 29.09.2014 N 667н (ред. от 09.03.2017) &quot;О реестре профессиональных стандартов (перечне видов профессиональной деятельности)&quot; (Зарегистрировано в Минюсте России 19.11.2014 N 34779) {КонсультантПлюс}">
        <w:r>
          <w:rPr>
            <w:sz w:val="20"/>
            <w:color w:val="0000ff"/>
          </w:rPr>
          <w:t xml:space="preserve">08</w:t>
        </w:r>
      </w:hyperlink>
      <w:r>
        <w:rPr>
          <w:sz w:val="20"/>
        </w:rPr>
        <w:t xml:space="preserve"> Финансы и экономика; </w:t>
      </w:r>
      <w:hyperlink w:history="0" r:id="rId21" w:tooltip="Приказ Минтруда России от 29.09.2014 N 667н (ред. от 09.03.2017) &quot;О реестре профессиональных стандартов (перечне видов профессиональной деятельности)&quot; (Зарегистрировано в Минюсте России 19.11.2014 N 34779) {КонсультантПлюс}">
        <w:r>
          <w:rPr>
            <w:sz w:val="20"/>
            <w:color w:val="0000ff"/>
          </w:rPr>
          <w:t xml:space="preserve">33</w:t>
        </w:r>
      </w:hyperlink>
      <w:r>
        <w:rPr>
          <w:sz w:val="20"/>
        </w:rPr>
        <w:t xml:space="preserve"> Сервис, оказание услуг населению (торговля, техническое обслуживание, ремонт, предоставление персональных услуг, услуги гостеприимства, общественное питание и прочее) &lt;6&gt;.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&lt;6&gt; </w:t>
      </w:r>
      <w:hyperlink w:history="0" r:id="rId22" w:tooltip="Приказ Минтруда России от 29.09.2014 N 667н (ред. от 09.03.2017) &quot;О реестре профессиональных стандартов (перечне видов профессиональной деятельности)&quot; (Зарегистрировано в Минюсте России 19.11.2014 N 34779) {КонсультантПлюс}">
        <w:r>
          <w:rPr>
            <w:sz w:val="20"/>
            <w:color w:val="0000ff"/>
          </w:rPr>
          <w:t xml:space="preserve">Таблица</w:t>
        </w:r>
      </w:hyperlink>
      <w:r>
        <w:rPr>
          <w:sz w:val="20"/>
        </w:rPr>
        <w:t xml:space="preserve"> приложения к приказу Министерства труда и социальной защиты Российской Федерации от 29 сентября 2014 г. N 667н "О реестре профессиональных стандартов (перечне видов профессиональной деятельности)" (зарегистрирован Министерством юстиции Российской Федерации 19 ноября 2014 г., регистрационный N 34779) с изменением, внесенным приказом Министерства труда и социальной защиты Российской Федерации от 9 марта 2017 г. N 254н (зарегистрирован Министерством юстиции Российской Федерации 29 марта 2017 г., регистрационный N 46168).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Выпускники могут осуществлять профессиональную деятельность в других областях профессиональной деятельности и (или) сферах профессиональной деятельности при условии соответствия уровня их образования и полученных компетенций требованиям к квалификации работника.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1.15. При разработке образовательной программы образовательная организация устанавливает направленность, которая конкретизирует содержание программы путем ориентации на виды деятельности, с учетом соответствующей ПОП.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II. ТРЕБОВАНИЯ К СТРУКТУРЕ ОБРАЗОВАТЕЛЬНОЙ ПРОГРАММЫ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2.1. Структура и объем образовательной программы </w:t>
      </w:r>
      <w:hyperlink w:history="0" w:anchor="P88" w:tooltip="Структура и объем образовательной программы">
        <w:r>
          <w:rPr>
            <w:sz w:val="20"/>
            <w:color w:val="0000ff"/>
          </w:rPr>
          <w:t xml:space="preserve">(таблица N 1)</w:t>
        </w:r>
      </w:hyperlink>
      <w:r>
        <w:rPr>
          <w:sz w:val="20"/>
        </w:rPr>
        <w:t xml:space="preserve"> включает: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дисциплины (модули);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практику;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государственную итоговую аттестацию.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Таблица N 1</w:t>
      </w:r>
    </w:p>
    <w:p>
      <w:pPr>
        <w:pStyle w:val="0"/>
        <w:jc w:val="both"/>
      </w:pPr>
      <w:r>
        <w:rPr>
          <w:sz w:val="20"/>
        </w:rPr>
      </w:r>
    </w:p>
    <w:bookmarkStart w:id="88" w:name="P88"/>
    <w:bookmarkEnd w:id="88"/>
    <w:p>
      <w:pPr>
        <w:pStyle w:val="0"/>
        <w:jc w:val="center"/>
      </w:pPr>
      <w:r>
        <w:rPr>
          <w:sz w:val="20"/>
        </w:rPr>
        <w:t xml:space="preserve">Структура и объем образовательной программы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293"/>
        <w:gridCol w:w="2778"/>
      </w:tblGrid>
      <w:tr>
        <w:tc>
          <w:tcPr>
            <w:tcW w:w="629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Структура образовательной программы</w:t>
            </w:r>
          </w:p>
        </w:tc>
        <w:tc>
          <w:tcPr>
            <w:tcW w:w="27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Объем образовательной программы, в академических часах</w:t>
            </w:r>
          </w:p>
        </w:tc>
      </w:tr>
      <w:tr>
        <w:tc>
          <w:tcPr>
            <w:tcW w:w="6293" w:type="dxa"/>
          </w:tcPr>
          <w:p>
            <w:pPr>
              <w:pStyle w:val="0"/>
            </w:pPr>
            <w:r>
              <w:rPr>
                <w:sz w:val="20"/>
              </w:rPr>
              <w:t xml:space="preserve">Дисциплины (модули)</w:t>
            </w:r>
          </w:p>
        </w:tc>
        <w:tc>
          <w:tcPr>
            <w:tcW w:w="27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 1260</w:t>
            </w:r>
          </w:p>
        </w:tc>
      </w:tr>
      <w:tr>
        <w:tc>
          <w:tcPr>
            <w:tcW w:w="6293" w:type="dxa"/>
          </w:tcPr>
          <w:p>
            <w:pPr>
              <w:pStyle w:val="0"/>
            </w:pPr>
            <w:r>
              <w:rPr>
                <w:sz w:val="20"/>
              </w:rPr>
              <w:t xml:space="preserve">Практика</w:t>
            </w:r>
          </w:p>
        </w:tc>
        <w:tc>
          <w:tcPr>
            <w:tcW w:w="27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 360</w:t>
            </w:r>
          </w:p>
        </w:tc>
      </w:tr>
      <w:tr>
        <w:tc>
          <w:tcPr>
            <w:tcW w:w="6293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Государственная итоговая аттестация</w:t>
            </w:r>
          </w:p>
        </w:tc>
        <w:tc>
          <w:tcPr>
            <w:tcW w:w="27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216</w:t>
            </w:r>
          </w:p>
        </w:tc>
      </w:tr>
      <w:tr>
        <w:tc>
          <w:tcPr>
            <w:tcW w:w="629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Общий объем образовательной программы: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93" w:type="dxa"/>
          </w:tcPr>
          <w:p>
            <w:pPr>
              <w:pStyle w:val="0"/>
            </w:pPr>
            <w:r>
              <w:rPr>
                <w:sz w:val="20"/>
              </w:rPr>
              <w:t xml:space="preserve">на базе среднего общего образования</w:t>
            </w:r>
          </w:p>
        </w:tc>
        <w:tc>
          <w:tcPr>
            <w:tcW w:w="27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2952</w:t>
            </w:r>
          </w:p>
        </w:tc>
      </w:tr>
      <w:tr>
        <w:tc>
          <w:tcPr>
            <w:tcW w:w="6293" w:type="dxa"/>
          </w:tcPr>
          <w:p>
            <w:pPr>
              <w:pStyle w:val="0"/>
            </w:pPr>
            <w:r>
              <w:rPr>
                <w:sz w:val="20"/>
              </w:rPr>
              <w:t xml:space="preserve">на базе основного общего образования, включая получение среднего общего образования на основе требований федерального государственного образовательного стандарта среднего общего образования</w:t>
            </w:r>
          </w:p>
        </w:tc>
        <w:tc>
          <w:tcPr>
            <w:tcW w:w="27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4428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2.2. Образовательная программа включает: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социально-гуманитарный цикл;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общепрофессиональный цикл;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профессиональный цикл.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2.3. В рамках образовательной программы выделяются обязательная часть и часть, формируемая участниками образовательных отношений (вариативная часть).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Обязательная часть образовательной программы направлена на формирование общих и профессиональных компетенций, предусмотренных </w:t>
      </w:r>
      <w:hyperlink w:history="0" w:anchor="P138" w:tooltip="III. ТРЕБОВАНИЯ К РЕЗУЛЬТАТАМ ОСВОЕНИЯ">
        <w:r>
          <w:rPr>
            <w:sz w:val="20"/>
            <w:color w:val="0000ff"/>
          </w:rPr>
          <w:t xml:space="preserve">главой III</w:t>
        </w:r>
      </w:hyperlink>
      <w:r>
        <w:rPr>
          <w:sz w:val="20"/>
        </w:rPr>
        <w:t xml:space="preserve"> ФГОС СПО.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Объем обязательной части без учета объема государственной итоговой аттестации должен составлять не более 60 процентов от общего объема времени, отведенного на освоение образовательной программы.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Вариативная часть образовательной программы объемом не менее 40 процентов от общего объема времени, отведенного на освоение образовательной программы, дает возможность дальнейшего развития общих и профессиональных компетенций, в том числе за счет расширения видов деятельности, введения дополнительных видов деятельности, а также профессиональных компетенций, необходимых для обеспечения конкурентоспособности выпускника в соответствии с потребностями регионального рынка труда, а также с учетом требований цифровой экономики.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Конкретное соотношение обязательной и вариативной частей образовательной программы, объемные параметры циклов и практики образовательная организация определяет самостоятельно в соответствии с требованиями настоящего пункта, а также с учетом ПОП.</w:t>
      </w:r>
    </w:p>
    <w:bookmarkStart w:id="114" w:name="P114"/>
    <w:bookmarkEnd w:id="114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2.4. Образовательная программа разрабатывается образовательной организацией в соответствии с ФГОС СПО с учетом ПОП и предполагает освоение следующих видов деятельности: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организация и осуществление торговой деятельности;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товароведение и организация экспертизы качества потребительских товаров (по выбору);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организация и осуществление предпринимательской деятельности в сфере торговли (по выбору);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осуществление продаж потребительских товаров и координация работы с клиентами (по выбору);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осуществление продаж автотранспортных средств, космических продуктов, услуг и технологий и координация работы с клиентами (по выбору);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осуществление продаж информационно-коммуникационных продуктов и технологий и координация работы с клиентами (по выбору);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организация и осуществление интернет-маркетинга (по выбору);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организация и осуществление выставочной деятельности (по выбору).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2.5. Образовательная организация при необходимости самостоятельно формирует виды деятельности в дополнение к видам деятельности, указанным в </w:t>
      </w:r>
      <w:hyperlink w:history="0" w:anchor="P114" w:tooltip="2.4. Образовательная программа разрабатывается образовательной организацией в соответствии с ФГОС СПО с учетом ПОП и предполагает освоение следующих видов деятельности:">
        <w:r>
          <w:rPr>
            <w:sz w:val="20"/>
            <w:color w:val="0000ff"/>
          </w:rPr>
          <w:t xml:space="preserve">пункте 2.4</w:t>
        </w:r>
      </w:hyperlink>
      <w:r>
        <w:rPr>
          <w:sz w:val="20"/>
        </w:rPr>
        <w:t xml:space="preserve"> ФГОС СПО, в рамках вариативной части.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2.6. При освоении социально-гуманитарного, общепрофессионального и профессионального циклов (далее - учебные циклы) выделяется объем учебных занятий, практики (в профессиональном цикле) и самостоятельной работы.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На проведение учебных занятий и практики должно быть выделено не менее 70 процентов от объема учебных циклов образовательной программы в очной форме обучения, не менее 25 процентов - в очно-заочной форме обучения и не менее 10 процентов - в заочной форме обучения.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учебные циклы включается промежуточная аттестация обучающихся, которая осуществляется в рамках освоения указанных циклов в соответствии с формой, определяемой образовательной организацией, и оценочными материалами, позволяющими оценить достижение запланированных по отдельным дисциплинам (модулям) и практикам результатов обучения.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2.7. Обязательная часть социально-гуманитарного цикла образовательной программы должна предусматривать изучение следующих дисциплин: "История России", "Иностранный язык в профессиональной деятельности", "Безопасность жизнедеятельности", "Физическая культура", "Основы финансовой грамотности".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Общий объем дисциплины "Безопасность жизнедеятельности" в очной форме обучения не может быть менее 68 академических часов, из них на освоение основ военной службы (для юношей) - не менее 48 академических часов; для подгрупп девушек это время может быть использовано на освоение основ медицинских знаний.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Дисциплина "Физическая культура" должна способствовать формированию физической культуры выпускника и способности направленного использования средств физической культуры и спорта для сохранения и укрепления здоровья, психофизической подготовке к профессиональной деятельности, предупреждению профессиональных заболеваний.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Для обучающихся инвалидов и лиц с ограниченными возможностями здоровья образовательная организация устанавливает особый порядок освоения дисциплины "Физическая культура" с учетом состояния их здоровья.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2.8. Обязательная часть общепрофессионального цикла образовательной программы должна предусматривать изучение следующих дисциплин: "Экономика и основы анализа финансово-хозяйственной деятельности торговой организации"; "Прикладные компьютерные программы в профессиональной деятельности"; "Эксплуатация торгово-технологического оборудования и охрана труда"; "Автоматизация торгово-технологических процессов"; "Основы предпринимательства"; "Правовое обеспечение профессиональной деятельности".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2.9. Профессиональный цикл образовательной программы включает профессиональные модули, которые формируются в соответствии с выбранными видами деятельности, предусмотренными </w:t>
      </w:r>
      <w:hyperlink w:history="0" w:anchor="P114" w:tooltip="2.4. Образовательная программа разрабатывается образовательной организацией в соответствии с ФГОС СПО с учетом ПОП и предполагает освоение следующих видов деятельности:">
        <w:r>
          <w:rPr>
            <w:sz w:val="20"/>
            <w:color w:val="0000ff"/>
          </w:rPr>
          <w:t xml:space="preserve">пунктом 2.4</w:t>
        </w:r>
      </w:hyperlink>
      <w:r>
        <w:rPr>
          <w:sz w:val="20"/>
        </w:rPr>
        <w:t xml:space="preserve"> ФГОС СПО, а также дополнительными видами деятельности, сформированными образовательными организациями самостоятельно. В состав профессионального модуля входит один или несколько междисциплинарных курсов, которые устанавливаются образовательной организацией самостоятельно с учетом ПОП. Объем профессионального модуля составляет не менее 5 зачетных единиц.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2.10. Практика входит в профессиональный цикл и имеет следующие виды - учебная практика и производственная практика, которые реализуются в форме практической подготовки. Учебная и производственная практики реализуются как в несколько периодов, так и рассредоточенно, чередуясь с учебными занятиями. Типы практики устанавливаются образовательной организацией самостоятельно с учетом ПОП.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2.11. Образовательная организация должна предоставлять инвалидам и лицам с ограниченными возможностями здоровья (по их заявлению) возможность обучения по образовательной программе, учитывающей особенности их психофизического развития, индивидуальных возможностей и, при необходимости, обеспечивающей коррекцию нарушений развития и социальную адаптацию указанных лиц.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2.12. Государственная итоговая аттестация проводится в форме демонстрационного экзамена и защиты дипломного проекта (работы).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2.13. Государственная итоговая аттестация завершается присвоением квалификации специалиста среднего звена, указанной в </w:t>
      </w:r>
      <w:hyperlink w:history="0" w:anchor="P38" w:tooltip="1.1. Настоящий федеральный государственный образовательный стандарт среднего профессионального образования представляет собой совокупность обязательных требований при реализации образовательных программ среднего профессионального образования - программ подготовки специалистов среднего звена по специальности 38.02.08 Торговое дело (далее соответственно - ФГОС СПО, образовательная программа, специальность) в соответствии с квалификацией специалиста среднего звена &quot;специалист торгового дела&quot; &lt;1&gt;.">
        <w:r>
          <w:rPr>
            <w:sz w:val="20"/>
            <w:color w:val="0000ff"/>
          </w:rPr>
          <w:t xml:space="preserve">пункте 1.1</w:t>
        </w:r>
      </w:hyperlink>
      <w:r>
        <w:rPr>
          <w:sz w:val="20"/>
        </w:rPr>
        <w:t xml:space="preserve"> ФГОС СПО.</w:t>
      </w:r>
    </w:p>
    <w:p>
      <w:pPr>
        <w:pStyle w:val="0"/>
        <w:jc w:val="both"/>
      </w:pPr>
      <w:r>
        <w:rPr>
          <w:sz w:val="20"/>
        </w:rPr>
      </w:r>
    </w:p>
    <w:bookmarkStart w:id="138" w:name="P138"/>
    <w:bookmarkEnd w:id="138"/>
    <w:p>
      <w:pPr>
        <w:pStyle w:val="2"/>
        <w:outlineLvl w:val="1"/>
        <w:jc w:val="center"/>
      </w:pPr>
      <w:r>
        <w:rPr>
          <w:sz w:val="20"/>
        </w:rPr>
        <w:t xml:space="preserve">III. ТРЕБОВАНИЯ К РЕЗУЛЬТАТАМ ОСВОЕНИЯ</w:t>
      </w:r>
    </w:p>
    <w:p>
      <w:pPr>
        <w:pStyle w:val="2"/>
        <w:jc w:val="center"/>
      </w:pPr>
      <w:r>
        <w:rPr>
          <w:sz w:val="20"/>
        </w:rPr>
        <w:t xml:space="preserve">ОБРАЗОВАТЕЛЬНОЙ ПРОГРАММЫ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3.1. В результате освоения образовательной программы у выпускника должны быть сформированы общие и профессиональные компетенции.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3.2. Выпускник, освоивший образовательную программу, должен обладать следующими общими компетенциями (далее - ОК):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ОК 01. Выбирать способы решения задач профессиональной деятельности применительно к различным контекстам;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ОК 02.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ОК 04. Эффективно взаимодействовать и работать в коллективе и команде;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ОК 06. 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ОК 09. Пользоваться профессиональной документацией на государственном и иностранном языках.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3.3. Выпускник, освоивший образовательную программу, должен обладать профессиональными компетенциями (далее - ПК), соответствующими выбранным видам деятельности (таблица N 2), предусмотренным </w:t>
      </w:r>
      <w:hyperlink w:history="0" w:anchor="P114" w:tooltip="2.4. Образовательная программа разрабатывается образовательной организацией в соответствии с ФГОС СПО с учетом ПОП и предполагает освоение следующих видов деятельности:">
        <w:r>
          <w:rPr>
            <w:sz w:val="20"/>
            <w:color w:val="0000ff"/>
          </w:rPr>
          <w:t xml:space="preserve">пунктом 2.4</w:t>
        </w:r>
      </w:hyperlink>
      <w:r>
        <w:rPr>
          <w:sz w:val="20"/>
        </w:rPr>
        <w:t xml:space="preserve"> ФГОС СПО, сформированными в том числе на основе профессиональных стандартов (при наличии), указанных в ПОП: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Таблица N 2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041"/>
        <w:gridCol w:w="6973"/>
      </w:tblGrid>
      <w:tr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Виды деятельности</w:t>
            </w:r>
          </w:p>
        </w:tc>
        <w:tc>
          <w:tcPr>
            <w:tcW w:w="697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Профессиональные компетенции, соответствующие видам деятельности</w:t>
            </w:r>
          </w:p>
        </w:tc>
      </w:tr>
      <w:tr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697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организация и осуществление торговой деятельности</w:t>
            </w:r>
          </w:p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ПК. 1.1. Проводить сбор и анализ информации о потребностях субъектов рынка на товары и услуги, в том числе с использованием цифровых и информационных технологий.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ПК. 1.2. Устанавливать хозяйственные связи с поставщиками и потребителями товаров и услуг, в том числе с применением коммуникативных возможностей искусственного интеллекта.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ПК. 1.3. Осуществлять подготовку, оформление и проверку закупочной документации, в том числе с использованием электронного документооборота и сквозных цифровых технологий.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ПК. 1.4. Осуществлять подготовку к заключению внешнеторгового контракта и его документальное сопровождение.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ПК. 1.5. Осуществлять контроль исполнения обязательств по внешнеторговому контракту.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ПК. 1.6. Организовывать выполнение торгово-технологических процессов, в том числе с применением цифровых технологий.</w:t>
            </w:r>
          </w:p>
        </w:tc>
      </w:tr>
      <w:tr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товароведение и организация экспертизы качества потребительских товаров (по выбору)</w:t>
            </w:r>
          </w:p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ПК. 2.1. Осуществлять кодирование товаров, в том числе с применением цифровых технологий.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ПК. 2.2. Идентифицировать ассортиментную принадлежность потребительских товаров.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ПК 2.3. Создавать условия для сохранности количественных и качественных характеристик товара в соответствии с требованиями действующих санитарных правил на разных этапах товародвижения.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ПК 2.4. Выполнять операции по оценке качества и организации экспертизы потребительских товаров.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ПК 2.5. Осуществлять управление ассортиментом товаров, в том числе с использованием искусственного интеллекта и сквозных цифровых технологий.</w:t>
            </w:r>
          </w:p>
        </w:tc>
      </w:tr>
      <w:tr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организация и осуществление предпринимательской деятельности в сфере торговли (по выбору)</w:t>
            </w:r>
          </w:p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ПК 2.1. Проводить маркетинговые исследования с использованием инструментов комплекса маркетинга.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ПК 2.2. Разрабатывать предложения по улучшению системы продвижения товаров (услуг) организации.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ПК 2.3. Проводить сбор, мониторинг и систематизацию ценовых показателей товаров, в том числе с использованием информационных интеллектуальных технологий.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ПК 2.4. Устанавливать конкурентные преимущества товара на внутреннем и внешних рынках.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ПК 2.5. Разрабатывать бизнес-план и финансовую модель деятельности предпринимательской единицы, в том числе с применением программных продуктов.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ПК 2.6. Рассчитывать показатели эффективности предпринимательской деятельности, в том числе с применением программных продуктов.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ПК 2.7. Определять мероприятия по повышению эффективности предпринимательской деятельности.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ПК 2.8. Собирать информацию о бизнес-проблемах и определять риски предпринимательской единицы.</w:t>
            </w:r>
          </w:p>
        </w:tc>
      </w:tr>
      <w:tr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осуществление продаж потребительских товаров и координация работы с клиентами (по выбору)</w:t>
            </w:r>
          </w:p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ПК 3.1. Осуществлять формирование клиентской базы и ее актуализацию на основе информации о потенциальных клиентах и их потребностях, в том числе с использованием цифровых и информационных технологий.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ПК 3.2. Осуществлять эффективное взаимодействие с клиентами в процессе ведения преддоговорной работы и продажи товаров.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ПК 3.3. Обеспечивать эффективное взаимодействие с клиентами (покупателями) в процессе продажи товаров, в том числе с использованием специализированных программных продуктов.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ПК 3.4. Реализовывать мероприятия для обеспечения выполнения плана продаж.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ПК 3.5. Обеспечивать реализацию мероприятий по стимулированию покупательского спроса.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ПК 3.6. Осуществлять контроль состояния товарных запасов, в том числе с применением программных продуктов.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ПК 3.7. Организовывать продажи инфокоммуникационных систем и (или) их составляющих в новых каналах сбыта, в том числе с использованием цифровых и информационных технологий.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ПК 3.8. Организовывать послепродажное консультационно-информационное сопровождение клиентов, в том числе с использованием цифровых и информационных технологий.</w:t>
            </w:r>
          </w:p>
        </w:tc>
      </w:tr>
      <w:tr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осуществление продаж автотранспортных средств, космических продуктов, услуг и технологий и координация работы с клиентами (по выбору)</w:t>
            </w:r>
          </w:p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ПК 3.1. Осуществлять формирование клиентской базы и ее актуализацию на основе информации о потенциальных клиентах и их потребностях, в том числе с использованием цифровых и информационных технологий.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ПК 3.2. Осуществлять эффективное взаимодействие с клиентами в процессе ведения преддоговорной работы и продажи товаров.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ПК 3.3. Обеспечивать эффективное взаимодействие с клиентами в процессе оказания услуги продажи и (или) выкупа товаров, в том числе с использованием специализированных программных продуктов.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ПК 3.4. Реализовывать мероприятия для обеспечения выполнения плана продаж.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ПК 3.5. Обеспечивать реализацию мероприятий по стимулированию покупательского спроса.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ПК 3.6. Осуществлять контроль состояния товарных запасов, в том числе с применением программных продуктов.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ПК 3.7. Организовывать продажи инфокоммуникационных систем и (или) их составляющих в новых каналах сбыта, в том числе с использованием цифровых и информационных технологий.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ПК 3.8. Организовывать послепродажное консультационно-информационное сопровождение клиентов, в том числе с использованием цифровых и информационных технологий.</w:t>
            </w:r>
          </w:p>
        </w:tc>
      </w:tr>
      <w:tr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осуществление продаж информационно-коммуникационных продуктов и технологий и координация работы с клиентами (по выбору)</w:t>
            </w:r>
          </w:p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ПК 3.1. Осуществлять сопровождение базы данных инфокоммуникационных систем и (или) их составляющих, в том числе с использованием цифровых и информационных технологий.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ПК 3.2. Осуществлять эффективное взаимодействие с клиентами в процессе ведения преддоговорной работы и продажи товаров.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ПК 3.3. Осуществлять подготовку коммерческих предложений и проведение презентаций инфокоммуникационных продуктов и (или) их составляющих потенциальным клиентам.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ПК 3.4. Реализовывать мероприятия для обеспечения выполнения плана продаж.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ПК 3.5. Консультировать клиентов по использованию и возможностям инфокоммуникационных продуктов и (или) их составляющих.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ПК 3.6. Осуществлять контроль всего цикла продаж инфокоммуникационных продуктов и (или) их составляющих, в том числе с использованием специализированных программных продуктов.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ПК 3.7. Организовывать продажи инфокоммуникационных систем и (или) их составляющих в новых каналах сбыта, в том числе с использованием цифровых и информационных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технологий.</w:t>
            </w:r>
          </w:p>
        </w:tc>
      </w:tr>
      <w:tr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организация и осуществление интернет-маркетинга (по выбору)</w:t>
            </w:r>
          </w:p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ПК 3.1. Определять готовность веб-сайта к продвижению.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ПК 3.2. Анализировать интернет-пространство, а также поведение пользователей при поиске необходимой информации в информационно-телекоммуникационной сети "Интернет".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ПК 3.3. Оформлять заявочные и платежные документы участников торгово-промышленной выставки.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ПК 3.4. Проводить рекламные кампании в социальных медиа для привлечения пользователей в интернет-сообщество.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ПК 3.5. Составлять технические задания в соответствии с требованиями заказчика.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ПК 3.6. Проводить аналитические работы по реализации стратегий продвижения в информационно-телекоммуникационной сети "Интернет".</w:t>
            </w:r>
          </w:p>
        </w:tc>
      </w:tr>
      <w:tr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организация и осуществление выставочной деятельности (по выбору)</w:t>
            </w:r>
          </w:p>
        </w:tc>
        <w:tc>
          <w:tcPr>
            <w:tcW w:w="697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ПК 3.1. Осуществлять формирование, ведение клиентской базы, а также мероприятий деловой и дополнительной программы выставок и их актуализацию, в том числе с использованием цифровых и информационных технологий.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ПК 3.2. Оформлять маркетинговые материалы о торгово-промышленных выставках.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ПК 3.3. Оформлять заявочные и платежные документы участников торгово-промышленной выставки.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ПК 3.4. Проводить рекламные кампании в социальных медиа для привлечения пользователей в интернет-сообщество.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ПК 3.5. Организовывать проведение торгово-промышленной выставки в соответствии с заявленной программой и соглашениями с соблюдением требований нормативных правовых актов в сфере безопасности жизнедеятельности, экологии и здравоохранения.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ПК 3.6. Осуществлять контроль исполнения клиентами обязательств по оплате участия в торгово-промышленной выставке.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ПК 3.7. Консультировать участников торгово-промышленной выставки по вопросам оптимальной организации их участия.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3.4. Образовательная организация при необходимости самостоятельно включает в образовательную программу дополнительные профессиональные компетенции по видам деятельности, установленным в соответствии с </w:t>
      </w:r>
      <w:hyperlink w:history="0" w:anchor="P114" w:tooltip="2.4. Образовательная программа разрабатывается образовательной организацией в соответствии с ФГОС СПО с учетом ПОП и предполагает освоение следующих видов деятельности:">
        <w:r>
          <w:rPr>
            <w:sz w:val="20"/>
            <w:color w:val="0000ff"/>
          </w:rPr>
          <w:t xml:space="preserve">пунктом 2.4</w:t>
        </w:r>
      </w:hyperlink>
      <w:r>
        <w:rPr>
          <w:sz w:val="20"/>
        </w:rPr>
        <w:t xml:space="preserve"> ФГОС СПО, а также по видам деятельности, сформированным в вариативной части образовательной программы образовательной организацией для учета потребностей регионального рынка труда.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Образовательная организация при необходимости вводит в вариативную часть учебных циклов образовательной программы модуль по освоению компетенций цифровой экономики, соответствующих одному или нескольким видам деятельности, осваиваемым в рамках образовательной программы.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3.5. Образовательная организация с учетом ПОП самостоятельно планирует результаты обучения по отдельным дисциплинам (модулям) и практикам, которые должны быть соотнесены с требуемыми результатами освоения образовательной программы.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Совокупность запланированных результатов обучения по дисциплинам (модулям) и практикам должна обеспечивать выпускнику освоение всех компетенций, установленных образовательной программой.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3.6. Обучающиеся, осваивающие образовательную программу, могут освоить профессию рабочего, должность служащего (одну или несколько) в соответствии с перечнем профессий рабочих, должностей служащих, по которым осуществляется профессиональное обучение. &lt;7&gt;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&lt;7&gt; </w:t>
      </w:r>
      <w:hyperlink w:history="0" r:id="rId23" w:tooltip="Федеральный закон от 29.12.2012 N 273-ФЗ (ред. от 22.06.2024) &quot;Об образовании в Российской Федерации&quot; (с изм. и доп., вступ. в силу с 23.06.2024) {КонсультантПлюс}">
        <w:r>
          <w:rPr>
            <w:sz w:val="20"/>
            <w:color w:val="0000ff"/>
          </w:rPr>
          <w:t xml:space="preserve">Часть 7 статьи 73</w:t>
        </w:r>
      </w:hyperlink>
      <w:r>
        <w:rPr>
          <w:sz w:val="20"/>
        </w:rPr>
        <w:t xml:space="preserve"> Федерального закона от 29 декабря 2012 г. N 273-ФЗ "Об образовании в Российской Федерации".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IV. ТРЕБОВАНИЯ К УСЛОВИЯМ РЕАЛИЗАЦИИ</w:t>
      </w:r>
    </w:p>
    <w:p>
      <w:pPr>
        <w:pStyle w:val="2"/>
        <w:jc w:val="center"/>
      </w:pPr>
      <w:r>
        <w:rPr>
          <w:sz w:val="20"/>
        </w:rPr>
        <w:t xml:space="preserve">ОБРАЗОВАТЕЛЬНОЙ ПРОГРАММЫ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4.1. Образовательная организация осуществляет образовательную деятельность по реализации образовательной программы среднего профессионального образования в соответствии с действующими санитарными нормами и правилами. &lt;8&gt;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&lt;8&gt; Федеральный </w:t>
      </w:r>
      <w:hyperlink w:history="0" r:id="rId24" w:tooltip="Федеральный закон от 30.03.1999 N 52-ФЗ (ред. от 24.07.2023) &quot;О санитарно-эпидемиологическом благополучии населения&quot; {КонсультантПлюс}">
        <w:r>
          <w:rPr>
            <w:sz w:val="20"/>
            <w:color w:val="0000ff"/>
          </w:rPr>
          <w:t xml:space="preserve">закон</w:t>
        </w:r>
      </w:hyperlink>
      <w:r>
        <w:rPr>
          <w:sz w:val="20"/>
        </w:rPr>
        <w:t xml:space="preserve"> от 30 марта 1999 г. N 52-ФЗ "О санитарно-эпидемиологическом благополучии населения"; санитарные правила </w:t>
      </w:r>
      <w:hyperlink w:history="0" r:id="rId25" w:tooltip="Постановление Главного государственного санитарного врача РФ от 28.09.2020 N 28 &quot;Об утверждении санитарных правил СП 2.4.3648-20 &quot;Санитарно-эпидемиологические требования к организациям воспитания и обучения, отдыха и оздоровления детей и молодежи&quot; (вместе с &quot;СП 2.4.3648-20. Санитарные правила...&quot;) (Зарегистрировано в Минюсте России 18.12.2020 N 61573) {КонсультантПлюс}">
        <w:r>
          <w:rPr>
            <w:sz w:val="20"/>
            <w:color w:val="0000ff"/>
          </w:rPr>
          <w:t xml:space="preserve">СП 2.4.3648-20</w:t>
        </w:r>
      </w:hyperlink>
      <w:r>
        <w:rPr>
          <w:sz w:val="20"/>
        </w:rPr>
        <w:t xml:space="preserve"> "Санитарно-эпидемиологические требования к организациям воспитания и обучения, отдыха и оздоровления детей и молодежи", утвержденные постановлением Главного государственного санитарного врача Российской Федерации от 28 сентября 2020 г. N 28 (зарегистрировано Министерством юстиции Российской Федерации 18 декабря 2020 г., регистрационный N 61573), действующие до 1 января 2027 г.; санитарно-эпидемиологические правила и нормы </w:t>
      </w:r>
      <w:hyperlink w:history="0" r:id="rId26" w:tooltip="Постановление Главного государственного санитарного врача РФ от 27.10.2020 N 32 &quot;Об утверждении санитарно-эпидемиологических правил и норм СанПиН 2.3/2.4.3590-20 &quot;Санитарно-эпидемиологические требования к организации общественного питания населения&quot; (вместе с &quot;СанПиН 2.3/2.4.3590-20. Санитарно-эпидемиологические правила и нормы...&quot;) (Зарегистрировано в Минюсте России 11.11.2020 N 60833) {КонсультантПлюс}">
        <w:r>
          <w:rPr>
            <w:sz w:val="20"/>
            <w:color w:val="0000ff"/>
          </w:rPr>
          <w:t xml:space="preserve">СанПиН 2.3/2.4.3590-20</w:t>
        </w:r>
      </w:hyperlink>
      <w:r>
        <w:rPr>
          <w:sz w:val="20"/>
        </w:rPr>
        <w:t xml:space="preserve"> "Санитарно-эпидемиологические требования к организации общественного питания населения", утвержденные постановлением Главного государственного санитарного врача Российской Федерации от 27 октября 2020 г. N 32 (зарегистрировано Министерством юстиции Российской Федерации 11 ноября 2020 г., регистрационный N 60833), действующие до 1 января 2027 г.; санитарные правила и нормы </w:t>
      </w:r>
      <w:hyperlink w:history="0" r:id="rId27" w:tooltip="Постановление Главного государственного санитарного врача РФ от 28.01.2021 N 2 (ред. от 30.12.2022) &quot;Об утверждении санитарных правил и норм СанПиН 1.2.3685-21 &quot;Гигиенические нормативы и требования к обеспечению безопасности и (или) безвредности для человека факторов среды обитания&quot; (вместе с &quot;СанПиН 1.2.3685-21. Санитарные правила и нормы...&quot;) (Зарегистрировано в Минюсте России 29.01.2021 N 62296) {КонсультантПлюс}">
        <w:r>
          <w:rPr>
            <w:sz w:val="20"/>
            <w:color w:val="0000ff"/>
          </w:rPr>
          <w:t xml:space="preserve">СанПиН 1.2.3685-21</w:t>
        </w:r>
      </w:hyperlink>
      <w:r>
        <w:rPr>
          <w:sz w:val="20"/>
        </w:rPr>
        <w:t xml:space="preserve"> "Гигиенические нормативы и требования к обеспечению безопасности и (или) безвредности для человека факторов среды обитания", утвержденные постановлением Главного государственного санитарного врача Российской Федерации от 28 января 2021 г. N 2 (зарегистрировано Министерством юстиции Российской Федерации 29 января 2021 г., регистрационный N 62296), с изменениями, внесенными постановлением Главного государственного санитарного врача Российской Федерации от 30 декабря 2022 г. N 24 (зарегистрировано Министерством юстиции Российской Федерации 9 марта 2023 г., регистрационный N 72558), действующие до 1 марта 2027 года.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4.2. Требования к условиям реализации образовательной программы включают в себя общесистемные требования, требования к материально-техническому, учебно-методическому обеспечению, к организации воспитания обучающихся, кадровым и финансовым условиям реализации образовательной программы.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ind w:firstLine="540"/>
        <w:jc w:val="both"/>
      </w:pPr>
      <w:r>
        <w:rPr>
          <w:sz w:val="20"/>
        </w:rPr>
        <w:t xml:space="preserve">4.3. Общесистемные требования к условиям реализации образовательной программы: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образовательная организация должна располагать на праве собственности или ином законном основании материально-технической базой, обеспечивающей проведение всех видов учебной деятельности обучающихся, включая проведение демонстрационного экзамена, предусмотренных учебным планом, с учетом ПОП;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в случае реализации образовательной программы с использованием сетевой формы требования к реализации образовательной программы должны обеспечиваться совокупностью ресурсов материально-технического и учебно-методического обеспечения, предоставляемого организациями, участвующими в реализации образовательной программы с использованием сетевой формы.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ind w:firstLine="540"/>
        <w:jc w:val="both"/>
      </w:pPr>
      <w:r>
        <w:rPr>
          <w:sz w:val="20"/>
        </w:rPr>
        <w:t xml:space="preserve">4.4. Требования к материально-техническому и учебно-методическому обеспечению реализации образовательной программы: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специальные помещения должны представлять собой учебные аудитории, лаборатории, мастерские, оснащенные оборудованием, техническими средствами обучения для проведения занятий всех видов, предусмотренных образовательной программой, в том числе групповых и индивидуальных консультаций, а также для проведения текущего контроля, промежуточной и государственной итоговой аттестации, помещения для организации самостоятельной и воспитательной работы;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все виды учебной деятельности обучающихся, предусмотренные учебным планом, включая промежуточную и государственную итоговую аттестацию, должны быть обеспечены расходными материалами;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помещения для организации самостоятельной и воспитательной работы должны быть оснащены компьютерной техникой с возможностью подключения к информационно-телекоммуникационной сети "Интернет" и обеспечением доступа в электронную информационно-образовательную среду образовательной организации (при наличии);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г) допускается замена оборудования его виртуальными аналогами;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д) образовательная организация должна быть обеспечена необходимым комплектом лицензионного и свободно распространяемого программного обеспечения, в том числе отечественного производства;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е) при использовании в образовательном процессе печатных изданий библиотечный фонд должен быть укомплектован печатными изданиями из расчета не менее 0,25 экземпляра каждого из изданий, указанных в рабочих программах дисциплин (модулей), практик, на одного обучающегося из числа лиц, одновременно осваивающих соответствующую дисциплину (модуль), проходящих соответствующую практику;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ж) в качестве основной литературы образовательная организация использует учебники, учебные пособия, предусмотренные ПОП;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з) в случае наличия электронной информационно-образовательной среды допускается замена печатного библиотечного фонда с предоставлением права одновременного доступа не менее 25 процентов обучающихся к цифровой (электронной) библиотеке;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и) обучающимся должен быть обеспечен доступ, в том числе в случае применения электронного обучения, дистанционных образовательных технологий, к современным профессиональным базам данных и информационным справочным системам, состав которых определяется в рабочих программах дисциплин (модулей) и подлежит обновлению (при необходимости);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к) обучающиеся инвалиды и лица с ограниченными возможностями здоровья должны быть обеспечены печатными и (или) электронными учебными изданиями, адаптированными при необходимости для обучения указанных обучающихся;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л) образовательная программа должна обеспечиваться учебно-методической документацией по всем учебным дисциплинам (модулям), видам практики, видам государственной итоговой аттестации;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м) рекомендации по иному материально-техническому и учебно-методическому обеспечению реализации образовательной программы определяются ПОП.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ind w:firstLine="540"/>
        <w:jc w:val="both"/>
      </w:pPr>
      <w:r>
        <w:rPr>
          <w:sz w:val="20"/>
        </w:rPr>
        <w:t xml:space="preserve">4.5. Требования к кадровым условиям реализации образовательной программы: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реализация образовательной программы обеспечивается педагогическими работниками образовательной организации, а также лицами, привлекаемыми к реализации образовательной программы на иных условиях, в том числе из числа руководителей и работников организаций, направление деятельности которых соответствует одной из областей профессиональной деятельности, указанных в </w:t>
      </w:r>
      <w:hyperlink w:history="0" w:anchor="P72" w:tooltip="1.14. Области профессиональной деятельности, в которых выпускники, освоившие образовательную программу, могут осуществлять профессиональную деятельность: 08 Финансы и экономика; 33 Сервис, оказание услуг населению (торговля, техническое обслуживание, ремонт, предоставление персональных услуг, услуги гостеприимства, общественное питание и прочее) &lt;6&gt;.">
        <w:r>
          <w:rPr>
            <w:sz w:val="20"/>
            <w:color w:val="0000ff"/>
          </w:rPr>
          <w:t xml:space="preserve">пункте 1.14</w:t>
        </w:r>
      </w:hyperlink>
      <w:r>
        <w:rPr>
          <w:sz w:val="20"/>
        </w:rPr>
        <w:t xml:space="preserve"> ФГОС СПО (имеющих стаж работы в данной профессиональной области не менее трех лет);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квалификация педагогических работников образовательной организации должна отвечать квалификационным требованиям, указанным в квалификационных справочниках и (или) профессиональных стандартах (при наличии);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педагогические работники, привлекаемые к реализации образовательной программы, должны получать дополнительное профессиональное образование по программам повышения квалификации не реже одного раза в три года с учетом расширения спектра профессиональных компетенций, в том числе в форме стажировки в организациях, направление деятельности которых соответствует одной из областей профессиональной деятельности, указанных в </w:t>
      </w:r>
      <w:hyperlink w:history="0" w:anchor="P72" w:tooltip="1.14. Области профессиональной деятельности, в которых выпускники, освоившие образовательную программу, могут осуществлять профессиональную деятельность: 08 Финансы и экономика; 33 Сервис, оказание услуг населению (торговля, техническое обслуживание, ремонт, предоставление персональных услуг, услуги гостеприимства, общественное питание и прочее) &lt;6&gt;.">
        <w:r>
          <w:rPr>
            <w:sz w:val="20"/>
            <w:color w:val="0000ff"/>
          </w:rPr>
          <w:t xml:space="preserve">пункте 1.14</w:t>
        </w:r>
      </w:hyperlink>
      <w:r>
        <w:rPr>
          <w:sz w:val="20"/>
        </w:rPr>
        <w:t xml:space="preserve"> ФГОС СПО, а также в других областях профессиональной деятельности и (или) сферах профессиональной деятельности при условии соответствия полученных компетенций требованиям к квалификации педагогического работника;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г) доля педагогических работников (в приведенных к целочисленным значениям ставок), имеющих опыт деятельности не менее 3 лет в организациях, направление деятельности которых соответствует одной из областей профессиональной деятельности, указанных в </w:t>
      </w:r>
      <w:hyperlink w:history="0" w:anchor="P72" w:tooltip="1.14. Области профессиональной деятельности, в которых выпускники, освоившие образовательную программу, могут осуществлять профессиональную деятельность: 08 Финансы и экономика; 33 Сервис, оказание услуг населению (торговля, техническое обслуживание, ремонт, предоставление персональных услуг, услуги гостеприимства, общественное питание и прочее) &lt;6&gt;.">
        <w:r>
          <w:rPr>
            <w:sz w:val="20"/>
            <w:color w:val="0000ff"/>
          </w:rPr>
          <w:t xml:space="preserve">пункте 1.14</w:t>
        </w:r>
      </w:hyperlink>
      <w:r>
        <w:rPr>
          <w:sz w:val="20"/>
        </w:rPr>
        <w:t xml:space="preserve"> ФГОС СПО, в общем числе педагогических работников, обеспечивающих освоение обучающимися профессиональных модулей образовательной программы, должна быть не менее 25 процентов.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ind w:firstLine="540"/>
        <w:jc w:val="both"/>
      </w:pPr>
      <w:r>
        <w:rPr>
          <w:sz w:val="20"/>
        </w:rPr>
        <w:t xml:space="preserve">4.6. Требование к финансовым условиям реализации образовательной программы: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финансовое обеспечение реализации образовательной программы должно осуществляться в объеме не ниже определенного в соответствии с бюджетным законодательством Российской Федерации &lt;9&gt; и Федеральным </w:t>
      </w:r>
      <w:hyperlink w:history="0" r:id="rId28" w:tooltip="Федеральный закон от 29.12.2012 N 273-ФЗ (ред. от 22.06.2024) &quot;Об образовании в Российской Федерации&quot; (с изм. и доп., вступ. в силу с 23.06.2024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29 декабря 2012 г. N 273-ФЗ "Об образовании в Российской Федерации".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&lt;9&gt; Бюджетный </w:t>
      </w:r>
      <w:hyperlink w:history="0" r:id="rId29" w:tooltip="&quot;Бюджетный кодекс Российской Федерации&quot; от 31.07.1998 N 145-ФЗ (ред. от 13.07.2024) {КонсультантПлюс}">
        <w:r>
          <w:rPr>
            <w:sz w:val="20"/>
            <w:color w:val="0000ff"/>
          </w:rPr>
          <w:t xml:space="preserve">кодекс</w:t>
        </w:r>
      </w:hyperlink>
      <w:r>
        <w:rPr>
          <w:sz w:val="20"/>
        </w:rPr>
        <w:t xml:space="preserve">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ind w:firstLine="540"/>
        <w:jc w:val="both"/>
      </w:pPr>
      <w:r>
        <w:rPr>
          <w:sz w:val="20"/>
        </w:rPr>
        <w:t xml:space="preserve">4.7. Требования к применяемым механизмам оценки качества образовательной программы: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качество образовательной программы определяется в рамках системы внутренней оценки, а также системы внешней оценки на добровольной основе;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в целях совершенствования образовательной программы образовательная организация при проведении регулярной внутренней оценки качества образовательной программы привлекает работодателей и их объединения, иных юридических и (или) физических лиц, включая педагогических работников образовательной организации;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внешняя оценка качества образовательной программы может осуществляться в том числе в рамках профессионально-общественной аккредитации, проводимой работодателями, их объединениями, а также уполномоченными ими организациями, в том числе иностранными организациями, либо авторизованными национальными профессионально-общественными организациями, входящими в международные структуры, в целях признания качества и уровня подготовки выпускников, отвечающих требованиям профессиональных стандартов, требованиям рынка труда к специалистам соответствующего профиля.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Минпросвещения России от 19.07.2023 N 548</w:t>
            <w:br/>
            <w:t>"Об утверждении федерального государственного образовательного стандарт...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08.08.2024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https://login.consultant.ru/link/?req=doc&amp;base=LAW&amp;n=480734&amp;dst=100051" TargetMode = "External"/>
	<Relationship Id="rId8" Type="http://schemas.openxmlformats.org/officeDocument/2006/relationships/hyperlink" Target="https://login.consultant.ru/link/?req=doc&amp;base=LAW&amp;n=481262&amp;dst=100072" TargetMode = "External"/>
	<Relationship Id="rId9" Type="http://schemas.openxmlformats.org/officeDocument/2006/relationships/hyperlink" Target="https://login.consultant.ru/link/?req=doc&amp;base=LAW&amp;n=429117&amp;dst=100012" TargetMode = "External"/>
	<Relationship Id="rId10" Type="http://schemas.openxmlformats.org/officeDocument/2006/relationships/hyperlink" Target="https://login.consultant.ru/link/?req=doc&amp;base=LAW&amp;n=377712&amp;dst=101566" TargetMode = "External"/>
	<Relationship Id="rId11" Type="http://schemas.openxmlformats.org/officeDocument/2006/relationships/hyperlink" Target="https://login.consultant.ru/link/?req=doc&amp;base=LAW&amp;n=398359&amp;dst=100012" TargetMode = "External"/>
	<Relationship Id="rId12" Type="http://schemas.openxmlformats.org/officeDocument/2006/relationships/hyperlink" Target="https://login.consultant.ru/link/?req=doc&amp;base=LAW&amp;n=377712&amp;dst=101569" TargetMode = "External"/>
	<Relationship Id="rId13" Type="http://schemas.openxmlformats.org/officeDocument/2006/relationships/hyperlink" Target="https://login.consultant.ru/link/?req=doc&amp;base=LAW&amp;n=477946&amp;dst=158" TargetMode = "External"/>
	<Relationship Id="rId14" Type="http://schemas.openxmlformats.org/officeDocument/2006/relationships/hyperlink" Target="https://login.consultant.ru/link/?req=doc&amp;base=LAW&amp;n=477946&amp;dst=100022" TargetMode = "External"/>
	<Relationship Id="rId15" Type="http://schemas.openxmlformats.org/officeDocument/2006/relationships/hyperlink" Target="https://login.consultant.ru/link/?req=doc&amp;base=LAW&amp;n=426546&amp;dst=4" TargetMode = "External"/>
	<Relationship Id="rId16" Type="http://schemas.openxmlformats.org/officeDocument/2006/relationships/hyperlink" Target="https://login.consultant.ru/link/?req=doc&amp;base=LAW&amp;n=426546&amp;dst=4" TargetMode = "External"/>
	<Relationship Id="rId17" Type="http://schemas.openxmlformats.org/officeDocument/2006/relationships/hyperlink" Target="https://login.consultant.ru/link/?req=doc&amp;base=LAW&amp;n=478592&amp;dst=774" TargetMode = "External"/>
	<Relationship Id="rId18" Type="http://schemas.openxmlformats.org/officeDocument/2006/relationships/hyperlink" Target="https://login.consultant.ru/link/?req=doc&amp;base=LAW&amp;n=478592&amp;dst=100249" TargetMode = "External"/>
	<Relationship Id="rId19" Type="http://schemas.openxmlformats.org/officeDocument/2006/relationships/hyperlink" Target="https://login.consultant.ru/link/?req=doc&amp;base=LAW&amp;n=411930&amp;dst=100030" TargetMode = "External"/>
	<Relationship Id="rId20" Type="http://schemas.openxmlformats.org/officeDocument/2006/relationships/hyperlink" Target="https://login.consultant.ru/link/?req=doc&amp;base=LAW&amp;n=214720&amp;dst=100064" TargetMode = "External"/>
	<Relationship Id="rId21" Type="http://schemas.openxmlformats.org/officeDocument/2006/relationships/hyperlink" Target="https://login.consultant.ru/link/?req=doc&amp;base=LAW&amp;n=214720&amp;dst=100114" TargetMode = "External"/>
	<Relationship Id="rId22" Type="http://schemas.openxmlformats.org/officeDocument/2006/relationships/hyperlink" Target="https://login.consultant.ru/link/?req=doc&amp;base=LAW&amp;n=214720&amp;dst=100047" TargetMode = "External"/>
	<Relationship Id="rId23" Type="http://schemas.openxmlformats.org/officeDocument/2006/relationships/hyperlink" Target="https://login.consultant.ru/link/?req=doc&amp;base=LAW&amp;n=478592&amp;dst=415" TargetMode = "External"/>
	<Relationship Id="rId24" Type="http://schemas.openxmlformats.org/officeDocument/2006/relationships/hyperlink" Target="https://login.consultant.ru/link/?req=doc&amp;base=LAW&amp;n=452886" TargetMode = "External"/>
	<Relationship Id="rId25" Type="http://schemas.openxmlformats.org/officeDocument/2006/relationships/hyperlink" Target="https://login.consultant.ru/link/?req=doc&amp;base=LAW&amp;n=371594&amp;dst=100047" TargetMode = "External"/>
	<Relationship Id="rId26" Type="http://schemas.openxmlformats.org/officeDocument/2006/relationships/hyperlink" Target="https://login.consultant.ru/link/?req=doc&amp;base=LAW&amp;n=367564&amp;dst=100037" TargetMode = "External"/>
	<Relationship Id="rId27" Type="http://schemas.openxmlformats.org/officeDocument/2006/relationships/hyperlink" Target="https://login.consultant.ru/link/?req=doc&amp;base=LAW&amp;n=441707&amp;dst=100137" TargetMode = "External"/>
	<Relationship Id="rId28" Type="http://schemas.openxmlformats.org/officeDocument/2006/relationships/hyperlink" Target="https://login.consultant.ru/link/?req=doc&amp;base=LAW&amp;n=478592" TargetMode = "External"/>
	<Relationship Id="rId29" Type="http://schemas.openxmlformats.org/officeDocument/2006/relationships/hyperlink" Target="https://login.consultant.ru/link/?req=doc&amp;base=LAW&amp;n=480810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4024.00.31</Application>
  <Company>КонсультантПлюс Версия 4024.00.31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Минпросвещения России от 19.07.2023 N 548
"Об утверждении федерального государственного образовательного стандарта среднего профессионального образования по специальности 38.02.08 Торговое дело"
(Зарегистрировано в Минюсте России 22.08.2023 N 74906)</dc:title>
  <dcterms:created xsi:type="dcterms:W3CDTF">2024-08-08T08:50:03Z</dcterms:created>
</cp:coreProperties>
</file>